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C8" w:rsidRDefault="005F5CC8" w:rsidP="009A5B5A">
      <w:pPr>
        <w:rPr>
          <w:rFonts w:ascii="Arial" w:hAnsi="Arial" w:cs="Arial" w:hint="eastAsia"/>
          <w:color w:val="000000"/>
          <w:shd w:val="clear" w:color="auto" w:fill="FFFFFF"/>
        </w:rPr>
      </w:pPr>
    </w:p>
    <w:p w:rsidR="00AA18D3" w:rsidRPr="009A5B5A" w:rsidRDefault="00AA18D3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5</w:t>
      </w: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月</w:t>
      </w: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9</w:t>
      </w: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日に「</w:t>
      </w:r>
      <w:r w:rsidR="00E06844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熊本県</w:t>
      </w: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ことばを育てる親の会」様より、職員用に透明マスクを寄贈していただきました。</w:t>
      </w:r>
    </w:p>
    <w:p w:rsidR="00706935" w:rsidRPr="009A5B5A" w:rsidRDefault="00AA18D3" w:rsidP="00AA18D3">
      <w:pPr>
        <w:ind w:firstLineChars="100" w:firstLine="220"/>
        <w:rPr>
          <w:rFonts w:ascii="Arial" w:hAnsi="Arial" w:cs="Arial"/>
          <w:color w:val="000000"/>
          <w:sz w:val="22"/>
          <w:shd w:val="clear" w:color="auto" w:fill="FFFFFF"/>
        </w:rPr>
      </w:pPr>
      <w:r w:rsidRPr="009A5B5A">
        <w:rPr>
          <w:rFonts w:ascii="Arial" w:hAnsi="Arial" w:cs="Arial"/>
          <w:color w:val="000000"/>
          <w:sz w:val="22"/>
          <w:shd w:val="clear" w:color="auto" w:fill="FFFFFF"/>
        </w:rPr>
        <w:t>聴覚に障害がある</w:t>
      </w: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方</w:t>
      </w:r>
      <w:r w:rsidRPr="009A5B5A">
        <w:rPr>
          <w:rFonts w:ascii="Arial" w:hAnsi="Arial" w:cs="Arial"/>
          <w:color w:val="000000"/>
          <w:sz w:val="22"/>
          <w:shd w:val="clear" w:color="auto" w:fill="FFFFFF"/>
        </w:rPr>
        <w:t>は、相手の口の動きや顔の表情も見ながら言葉を読み取っており、口元が隠れるマスクは意思疎通の妨げに</w:t>
      </w: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なります</w:t>
      </w:r>
      <w:r w:rsidR="00813E77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。その点、表情や口元が見える透明マスクは</w:t>
      </w:r>
      <w:r w:rsidR="007C31F6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他の見える情報と共に</w:t>
      </w:r>
      <w:r w:rsidR="00E06844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安心してやり</w:t>
      </w:r>
      <w:r w:rsidR="007C31F6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とりできる</w:t>
      </w:r>
      <w:r w:rsidR="00813E77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と思います。</w:t>
      </w:r>
      <w:r w:rsidR="00E06844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新型コロナウィルス感染症が長期化する中</w:t>
      </w:r>
      <w:r w:rsidR="00706935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、</w:t>
      </w:r>
      <w:r w:rsidR="00E06844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それぞれのところで工夫し</w:t>
      </w:r>
      <w:r w:rsidR="00706935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た療育</w:t>
      </w:r>
      <w:r w:rsidR="00E06844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の対応が必要かと思います。</w:t>
      </w:r>
      <w:r w:rsidR="00706935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本園でも、</w:t>
      </w:r>
      <w:r w:rsidR="00813E77"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早速使わせていただきます。</w:t>
      </w:r>
    </w:p>
    <w:p w:rsidR="00C272A6" w:rsidRPr="009A5B5A" w:rsidRDefault="00813E77" w:rsidP="00706935">
      <w:pPr>
        <w:ind w:firstLineChars="100" w:firstLine="220"/>
        <w:rPr>
          <w:rFonts w:ascii="Arial" w:hAnsi="Arial" w:cs="Arial"/>
          <w:color w:val="000000"/>
          <w:sz w:val="22"/>
          <w:shd w:val="clear" w:color="auto" w:fill="FFFFFF"/>
        </w:rPr>
      </w:pPr>
      <w:r w:rsidRPr="009A5B5A">
        <w:rPr>
          <w:rFonts w:ascii="Arial" w:hAnsi="Arial" w:cs="Arial" w:hint="eastAsia"/>
          <w:color w:val="000000"/>
          <w:sz w:val="22"/>
          <w:shd w:val="clear" w:color="auto" w:fill="FFFFFF"/>
        </w:rPr>
        <w:t>ありがとうございました。</w:t>
      </w:r>
    </w:p>
    <w:p w:rsidR="00E06844" w:rsidRPr="009A5B5A" w:rsidRDefault="00E06844" w:rsidP="00AA18D3">
      <w:pPr>
        <w:ind w:firstLineChars="100" w:firstLine="220"/>
        <w:rPr>
          <w:rFonts w:ascii="Arial" w:hAnsi="Arial" w:cs="Arial"/>
          <w:color w:val="000000"/>
          <w:sz w:val="22"/>
          <w:shd w:val="clear" w:color="auto" w:fill="FFFFFF"/>
        </w:rPr>
      </w:pPr>
    </w:p>
    <w:p w:rsidR="00AA18D3" w:rsidRPr="009A5B5A" w:rsidRDefault="00E06844" w:rsidP="00E06844">
      <w:pPr>
        <w:ind w:left="440" w:hangingChars="200" w:hanging="440"/>
        <w:rPr>
          <w:sz w:val="22"/>
        </w:rPr>
      </w:pPr>
      <w:r w:rsidRPr="009A5B5A">
        <w:rPr>
          <w:rFonts w:hint="eastAsia"/>
          <w:sz w:val="22"/>
        </w:rPr>
        <w:t xml:space="preserve">　＊寄贈の模様は、５月２１日（木）１８：１４頃から「TKUライブニュース」内で放映される予定です。　</w:t>
      </w:r>
    </w:p>
    <w:p w:rsidR="00441F87" w:rsidRPr="009A5B5A" w:rsidRDefault="00441F87">
      <w:pPr>
        <w:rPr>
          <w:sz w:val="22"/>
        </w:rPr>
      </w:pPr>
    </w:p>
    <w:p w:rsidR="00441F87" w:rsidRDefault="00441F87"/>
    <w:p w:rsidR="00A61697" w:rsidRDefault="00A616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120650</wp:posOffset>
            </wp:positionV>
            <wp:extent cx="2784660" cy="20891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6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697" w:rsidRDefault="00A61697"/>
    <w:p w:rsidR="00A61697" w:rsidRDefault="00A61697"/>
    <w:p w:rsidR="00A61697" w:rsidRDefault="00A61697"/>
    <w:p w:rsidR="00A61697" w:rsidRDefault="00A61697"/>
    <w:p w:rsidR="00A61697" w:rsidRDefault="00A61697"/>
    <w:p w:rsidR="00A61697" w:rsidRDefault="00A61697"/>
    <w:p w:rsidR="00A61697" w:rsidRDefault="00A61697"/>
    <w:p w:rsidR="00A61697" w:rsidRDefault="00A61697"/>
    <w:p w:rsidR="00A61697" w:rsidRDefault="00A61697"/>
    <w:p w:rsidR="00A61697" w:rsidRPr="00A61697" w:rsidRDefault="00A61697" w:rsidP="00C542EA">
      <w:pPr>
        <w:ind w:right="630"/>
        <w:jc w:val="right"/>
        <w:rPr>
          <w:rFonts w:ascii="HG丸ｺﾞｼｯｸM-PRO" w:eastAsia="HG丸ｺﾞｼｯｸM-PRO" w:hAnsi="HG丸ｺﾞｼｯｸM-PRO" w:hint="eastAsia"/>
        </w:rPr>
      </w:pPr>
      <w:r w:rsidRPr="00A61697">
        <w:rPr>
          <w:rFonts w:ascii="HG丸ｺﾞｼｯｸM-PRO" w:eastAsia="HG丸ｺﾞｼｯｸM-PRO" w:hAnsi="HG丸ｺﾞｼｯｸM-PRO" w:hint="eastAsia"/>
        </w:rPr>
        <w:t>＊透明マスクをしています</w:t>
      </w:r>
    </w:p>
    <w:sectPr w:rsidR="00A61697" w:rsidRPr="00A61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8BC" w:rsidRDefault="00EE78BC" w:rsidP="00E06844">
      <w:r>
        <w:separator/>
      </w:r>
    </w:p>
  </w:endnote>
  <w:endnote w:type="continuationSeparator" w:id="0">
    <w:p w:rsidR="00EE78BC" w:rsidRDefault="00EE78BC" w:rsidP="00E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8BC" w:rsidRDefault="00EE78BC" w:rsidP="00E06844">
      <w:r>
        <w:separator/>
      </w:r>
    </w:p>
  </w:footnote>
  <w:footnote w:type="continuationSeparator" w:id="0">
    <w:p w:rsidR="00EE78BC" w:rsidRDefault="00EE78BC" w:rsidP="00E0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D3"/>
    <w:rsid w:val="00441F87"/>
    <w:rsid w:val="005F5CC8"/>
    <w:rsid w:val="00706935"/>
    <w:rsid w:val="007C31F6"/>
    <w:rsid w:val="00813E77"/>
    <w:rsid w:val="009646F7"/>
    <w:rsid w:val="009A5B5A"/>
    <w:rsid w:val="00A24F51"/>
    <w:rsid w:val="00A61697"/>
    <w:rsid w:val="00AA18D3"/>
    <w:rsid w:val="00C272A6"/>
    <w:rsid w:val="00C542EA"/>
    <w:rsid w:val="00E06844"/>
    <w:rsid w:val="00E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5EAE9"/>
  <w15:chartTrackingRefBased/>
  <w15:docId w15:val="{0B5D915E-E5A0-4D77-A08C-A474759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844"/>
  </w:style>
  <w:style w:type="paragraph" w:styleId="a5">
    <w:name w:val="footer"/>
    <w:basedOn w:val="a"/>
    <w:link w:val="a6"/>
    <w:uiPriority w:val="99"/>
    <w:unhideWhenUsed/>
    <w:rsid w:val="00E0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dcterms:created xsi:type="dcterms:W3CDTF">2020-05-11T00:24:00Z</dcterms:created>
  <dcterms:modified xsi:type="dcterms:W3CDTF">2020-05-12T05:20:00Z</dcterms:modified>
</cp:coreProperties>
</file>